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0E8" w:rsidRDefault="005E20E8" w:rsidP="00DB4F0B">
      <w:pPr>
        <w:rPr>
          <w:rFonts w:ascii="標楷體" w:eastAsia="標楷體" w:hAnsi="標楷體" w:cs="Times New Roman"/>
          <w:b/>
          <w:sz w:val="56"/>
          <w:szCs w:val="56"/>
        </w:rPr>
      </w:pPr>
    </w:p>
    <w:p w:rsidR="00D7234E" w:rsidRDefault="004A3477" w:rsidP="00D7234E">
      <w:pPr>
        <w:jc w:val="center"/>
        <w:rPr>
          <w:rFonts w:ascii="標楷體" w:eastAsia="標楷體" w:hAnsi="標楷體" w:cs="Times New Roman"/>
          <w:b/>
          <w:sz w:val="56"/>
          <w:szCs w:val="56"/>
        </w:rPr>
      </w:pPr>
      <w:r>
        <w:rPr>
          <w:rFonts w:ascii="標楷體" w:eastAsia="標楷體" w:hAnsi="標楷體" w:cs="Times New Roman" w:hint="eastAsia"/>
          <w:b/>
          <w:sz w:val="56"/>
          <w:szCs w:val="56"/>
        </w:rPr>
        <w:t>國立</w:t>
      </w:r>
      <w:r w:rsidR="00D7234E">
        <w:rPr>
          <w:rFonts w:ascii="標楷體" w:eastAsia="標楷體" w:hAnsi="標楷體" w:cs="Times New Roman" w:hint="eastAsia"/>
          <w:b/>
          <w:sz w:val="56"/>
          <w:szCs w:val="56"/>
        </w:rPr>
        <w:t>台灣戲曲學院(</w:t>
      </w:r>
      <w:r w:rsidR="008A3E13">
        <w:rPr>
          <w:rFonts w:ascii="標楷體" w:eastAsia="標楷體" w:hAnsi="標楷體" w:cs="Times New Roman" w:hint="eastAsia"/>
          <w:b/>
          <w:sz w:val="56"/>
          <w:szCs w:val="56"/>
        </w:rPr>
        <w:t>內湖</w:t>
      </w:r>
      <w:r w:rsidR="00D7234E">
        <w:rPr>
          <w:rFonts w:ascii="標楷體" w:eastAsia="標楷體" w:hAnsi="標楷體" w:cs="Times New Roman" w:hint="eastAsia"/>
          <w:b/>
          <w:sz w:val="56"/>
          <w:szCs w:val="56"/>
        </w:rPr>
        <w:t>分校)</w:t>
      </w:r>
    </w:p>
    <w:p w:rsidR="00D7234E" w:rsidRPr="00D7234E" w:rsidRDefault="008A3E13" w:rsidP="00D7234E">
      <w:pPr>
        <w:jc w:val="center"/>
        <w:rPr>
          <w:rFonts w:ascii="標楷體" w:eastAsia="標楷體" w:hAnsi="標楷體" w:cs="Times New Roman"/>
          <w:b/>
          <w:sz w:val="56"/>
          <w:szCs w:val="56"/>
        </w:rPr>
      </w:pPr>
      <w:r>
        <w:rPr>
          <w:rFonts w:ascii="標楷體" w:eastAsia="標楷體" w:hAnsi="標楷體" w:cs="Times New Roman" w:hint="eastAsia"/>
          <w:b/>
          <w:sz w:val="56"/>
          <w:szCs w:val="56"/>
        </w:rPr>
        <w:t>中興堂</w:t>
      </w: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48"/>
          <w:szCs w:val="48"/>
        </w:rPr>
      </w:pPr>
      <w:r w:rsidRPr="0012328E">
        <w:rPr>
          <w:rFonts w:ascii="標楷體" w:eastAsia="標楷體" w:hAnsi="標楷體" w:cs="Times New Roman" w:hint="eastAsia"/>
          <w:sz w:val="48"/>
          <w:szCs w:val="48"/>
        </w:rPr>
        <w:t>吊具系統保養紀錄暨維護項目</w:t>
      </w: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C2335" w:rsidRPr="005C2335" w:rsidRDefault="005C2335" w:rsidP="005C2335">
      <w:pPr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保養廠商：凱宇工業有限公司</w:t>
      </w:r>
    </w:p>
    <w:p w:rsidR="005E20E8" w:rsidRPr="005C2335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5C2335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Pr="0012328E" w:rsidRDefault="005E20E8" w:rsidP="005E20E8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5E20E8" w:rsidRDefault="005E20E8" w:rsidP="00DB4F0B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12328E">
        <w:rPr>
          <w:rFonts w:ascii="標楷體" w:eastAsia="標楷體" w:hAnsi="標楷體" w:cs="Times New Roman" w:hint="eastAsia"/>
          <w:sz w:val="36"/>
          <w:szCs w:val="36"/>
        </w:rPr>
        <w:t>中華民國</w:t>
      </w:r>
      <w:r w:rsidR="00857309">
        <w:rPr>
          <w:rFonts w:ascii="標楷體" w:eastAsia="標楷體" w:hAnsi="標楷體" w:cs="Times New Roman" w:hint="eastAsia"/>
          <w:sz w:val="36"/>
          <w:szCs w:val="36"/>
        </w:rPr>
        <w:t>107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年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  </w:t>
      </w:r>
      <w:r w:rsidR="00857309">
        <w:rPr>
          <w:rFonts w:ascii="標楷體" w:eastAsia="標楷體" w:hAnsi="標楷體" w:cs="Times New Roman" w:hint="eastAsia"/>
          <w:sz w:val="36"/>
          <w:szCs w:val="36"/>
        </w:rPr>
        <w:t>8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月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 </w:t>
      </w:r>
      <w:r w:rsidR="00857309">
        <w:rPr>
          <w:rFonts w:ascii="標楷體" w:eastAsia="標楷體" w:hAnsi="標楷體" w:cs="Times New Roman" w:hint="eastAsia"/>
          <w:sz w:val="36"/>
          <w:szCs w:val="36"/>
        </w:rPr>
        <w:t>20</w:t>
      </w:r>
      <w:r w:rsidRPr="0012328E">
        <w:rPr>
          <w:rFonts w:ascii="標楷體" w:eastAsia="標楷體" w:hAnsi="標楷體" w:cs="Times New Roman"/>
          <w:sz w:val="36"/>
          <w:szCs w:val="36"/>
        </w:rPr>
        <w:t xml:space="preserve">  </w:t>
      </w:r>
      <w:r w:rsidRPr="0012328E">
        <w:rPr>
          <w:rFonts w:ascii="標楷體" w:eastAsia="標楷體" w:hAnsi="標楷體" w:cs="Times New Roman" w:hint="eastAsia"/>
          <w:sz w:val="36"/>
          <w:szCs w:val="36"/>
        </w:rPr>
        <w:t>日</w:t>
      </w:r>
    </w:p>
    <w:p w:rsidR="00DB4F0B" w:rsidRPr="0012328E" w:rsidRDefault="00DB4F0B" w:rsidP="00DB4F0B">
      <w:pPr>
        <w:rPr>
          <w:rFonts w:ascii="標楷體" w:eastAsia="標楷體" w:hAnsi="標楷體" w:cs="Times New Roman"/>
          <w:sz w:val="36"/>
          <w:szCs w:val="36"/>
        </w:rPr>
      </w:pPr>
    </w:p>
    <w:tbl>
      <w:tblPr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2121"/>
        <w:gridCol w:w="3539"/>
        <w:gridCol w:w="1554"/>
        <w:gridCol w:w="2263"/>
      </w:tblGrid>
      <w:tr w:rsidR="005E20E8" w:rsidTr="00D7234E">
        <w:trPr>
          <w:trHeight w:val="274"/>
          <w:jc w:val="center"/>
        </w:trPr>
        <w:tc>
          <w:tcPr>
            <w:tcW w:w="3109" w:type="dxa"/>
            <w:gridSpan w:val="2"/>
          </w:tcPr>
          <w:p w:rsidR="005E20E8" w:rsidRPr="00021114" w:rsidRDefault="005E20E8" w:rsidP="008A3E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保養日期：</w:t>
            </w:r>
            <w:r w:rsidR="00C15139">
              <w:rPr>
                <w:rFonts w:ascii="標楷體" w:eastAsia="標楷體" w:hAnsi="標楷體" w:hint="eastAsia"/>
              </w:rPr>
              <w:t>8/15~8/16</w:t>
            </w:r>
          </w:p>
        </w:tc>
        <w:tc>
          <w:tcPr>
            <w:tcW w:w="7356" w:type="dxa"/>
            <w:gridSpan w:val="3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建議下次保養日期：</w:t>
            </w:r>
          </w:p>
        </w:tc>
      </w:tr>
      <w:tr w:rsidR="005E20E8" w:rsidTr="00D7234E">
        <w:trPr>
          <w:trHeight w:val="420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121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吊桿名稱</w:t>
            </w:r>
          </w:p>
        </w:tc>
        <w:tc>
          <w:tcPr>
            <w:tcW w:w="3539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保養項目</w:t>
            </w:r>
          </w:p>
        </w:tc>
        <w:tc>
          <w:tcPr>
            <w:tcW w:w="1554" w:type="dxa"/>
          </w:tcPr>
          <w:p w:rsidR="005E20E8" w:rsidRPr="00B553EC" w:rsidRDefault="005E20E8" w:rsidP="00D7234E">
            <w:pPr>
              <w:jc w:val="center"/>
              <w:rPr>
                <w:rFonts w:ascii="標楷體" w:eastAsia="標楷體" w:hAnsi="標楷體"/>
              </w:rPr>
            </w:pPr>
            <w:r w:rsidRPr="00B553EC">
              <w:rPr>
                <w:rFonts w:ascii="標楷體" w:eastAsia="標楷體" w:hAnsi="標楷體" w:hint="eastAsia"/>
              </w:rPr>
              <w:t>保養結果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備註(更換)</w:t>
            </w:r>
          </w:p>
        </w:tc>
      </w:tr>
      <w:tr w:rsidR="005E20E8" w:rsidTr="00D7234E">
        <w:trPr>
          <w:trHeight w:val="2490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1" w:type="dxa"/>
          </w:tcPr>
          <w:p w:rsidR="004720FA" w:rsidRPr="004720FA" w:rsidRDefault="008A3E13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翼幕+沿幕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5E20E8" w:rsidRPr="00671FFD" w:rsidRDefault="0075600D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75600D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5E20E8" w:rsidRPr="00671FFD" w:rsidRDefault="00C15139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5E20E8" w:rsidP="00D7234E">
            <w:pPr>
              <w:jc w:val="center"/>
              <w:rPr>
                <w:rFonts w:ascii="標楷體" w:eastAsia="標楷體" w:hAnsi="標楷體"/>
              </w:rPr>
            </w:pPr>
          </w:p>
          <w:p w:rsidR="005E20E8" w:rsidRPr="00671FFD" w:rsidRDefault="005E20E8" w:rsidP="00D7234E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C15139"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E20E8"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1051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1" w:type="dxa"/>
          </w:tcPr>
          <w:p w:rsidR="005E20E8" w:rsidRPr="00671FFD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空桿1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75600D" w:rsidRPr="00671FF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1946BA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4C3151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705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1" w:type="dxa"/>
          </w:tcPr>
          <w:p w:rsidR="004720FA" w:rsidRPr="00671FFD" w:rsidRDefault="008A3E13" w:rsidP="004720FA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翼幕2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75600D" w:rsidRPr="00671FF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1946BA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4C3151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645"/>
          <w:jc w:val="center"/>
        </w:trPr>
        <w:tc>
          <w:tcPr>
            <w:tcW w:w="988" w:type="dxa"/>
          </w:tcPr>
          <w:p w:rsidR="005E20E8" w:rsidRPr="00021114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1" w:type="dxa"/>
          </w:tcPr>
          <w:p w:rsidR="005E20E8" w:rsidRPr="00671FFD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空桿2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480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螺栓、螺帽、夾片、鉤環等懸吊零件是否鬆動或鏽蝕</w:t>
            </w:r>
          </w:p>
          <w:p w:rsidR="0075600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75600D" w:rsidRDefault="0075600D" w:rsidP="0075600D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505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1" w:type="dxa"/>
          </w:tcPr>
          <w:p w:rsidR="004720FA" w:rsidRPr="00671FFD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沿幕2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490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6</w:t>
            </w:r>
          </w:p>
        </w:tc>
        <w:tc>
          <w:tcPr>
            <w:tcW w:w="2121" w:type="dxa"/>
          </w:tcPr>
          <w:p w:rsidR="005E20E8" w:rsidRDefault="008A3E13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翼幕3</w:t>
            </w:r>
          </w:p>
          <w:p w:rsidR="004720FA" w:rsidRPr="00671FFD" w:rsidRDefault="004720FA" w:rsidP="000249E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8A3E13" w:rsidRDefault="008A3E13" w:rsidP="008A3E13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8A3E13" w:rsidP="008A3E13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556"/>
          <w:jc w:val="center"/>
        </w:trPr>
        <w:tc>
          <w:tcPr>
            <w:tcW w:w="988" w:type="dxa"/>
          </w:tcPr>
          <w:p w:rsidR="005E20E8" w:rsidRDefault="005E20E8" w:rsidP="00D7234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1" w:type="dxa"/>
          </w:tcPr>
          <w:p w:rsidR="005E20E8" w:rsidRPr="00671FFD" w:rsidRDefault="008A3E13" w:rsidP="000249E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沿幕3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1946BA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F713C1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</w:tcPr>
          <w:p w:rsidR="00075C4D" w:rsidRDefault="00075C4D" w:rsidP="00075C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◎沿幕布破損</w:t>
            </w:r>
          </w:p>
          <w:p w:rsidR="005E20E8" w:rsidRPr="00F713C1" w:rsidRDefault="005E20E8" w:rsidP="00D7234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56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8</w:t>
            </w:r>
          </w:p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color w:val="FF0000"/>
              </w:rPr>
              <w:t xml:space="preserve">         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Pr="00671FFD" w:rsidRDefault="004720FA" w:rsidP="000249E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  <w:r w:rsidR="008A3E13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widowControl/>
              <w:rPr>
                <w:rFonts w:ascii="標楷體" w:eastAsia="標楷體" w:hAnsi="標楷體"/>
              </w:rPr>
            </w:pPr>
          </w:p>
          <w:p w:rsidR="005E20E8" w:rsidRPr="00021114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237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Pr="00671FFD" w:rsidRDefault="004720FA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翼幕</w:t>
            </w:r>
            <w:r w:rsidR="008A3E13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D7234E">
        <w:trPr>
          <w:trHeight w:val="100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Pr="00671FFD" w:rsidRDefault="008A3E13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沿幕4</w:t>
            </w:r>
          </w:p>
        </w:tc>
        <w:tc>
          <w:tcPr>
            <w:tcW w:w="3539" w:type="dxa"/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8A3E13" w:rsidRDefault="008A3E13" w:rsidP="008A3E13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8A3E13" w:rsidP="008A3E13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20E8" w:rsidRDefault="00075C4D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◎沿幕布破損</w:t>
            </w:r>
          </w:p>
          <w:p w:rsidR="00075C4D" w:rsidRDefault="00075C4D" w:rsidP="00D7234E">
            <w:pPr>
              <w:rPr>
                <w:rFonts w:ascii="標楷體" w:eastAsia="標楷體" w:hAnsi="標楷體"/>
              </w:rPr>
            </w:pPr>
          </w:p>
        </w:tc>
      </w:tr>
      <w:tr w:rsidR="005E20E8" w:rsidTr="005E20E8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13" w:rsidRPr="00671FFD" w:rsidRDefault="004720FA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空桿</w:t>
            </w:r>
            <w:r w:rsidR="008A3E13">
              <w:rPr>
                <w:rFonts w:ascii="標楷體" w:eastAsia="標楷體" w:hAnsi="標楷體" w:cs="Times New Roman" w:hint="eastAsia"/>
              </w:rPr>
              <w:t>4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5E20E8" w:rsidRPr="00671FFD" w:rsidRDefault="005E20E8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5E20E8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5E20E8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E8" w:rsidRDefault="005E20E8" w:rsidP="00D7234E">
            <w:pPr>
              <w:rPr>
                <w:rFonts w:ascii="標楷體" w:eastAsia="標楷體" w:hAnsi="標楷體"/>
              </w:rPr>
            </w:pPr>
          </w:p>
        </w:tc>
      </w:tr>
      <w:tr w:rsidR="000249E9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1</w:t>
            </w:r>
            <w:r w:rsidR="001B7234">
              <w:rPr>
                <w:rFonts w:ascii="標楷體" w:eastAsia="標楷體" w:hAnsi="標楷體" w:cs="Times New Roman" w:hint="eastAsia"/>
              </w:rPr>
              <w:t>2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E13" w:rsidRPr="00671FFD" w:rsidRDefault="008A3E13" w:rsidP="008A3E13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對開</w:t>
            </w:r>
            <w:r w:rsidR="00857309">
              <w:rPr>
                <w:rFonts w:ascii="標楷體" w:eastAsia="標楷體" w:hAnsi="標楷體" w:cs="Times New Roman" w:hint="eastAsia"/>
              </w:rPr>
              <w:t>背景幕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0249E9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0249E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857309" w:rsidP="00D723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◎配重框變形</w:t>
            </w:r>
          </w:p>
        </w:tc>
      </w:tr>
      <w:tr w:rsidR="000249E9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="001B7234">
              <w:rPr>
                <w:rFonts w:ascii="標楷體" w:eastAsia="標楷體" w:hAnsi="標楷體" w:cs="Times New Roman" w:hint="eastAsia"/>
              </w:rPr>
              <w:t>3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Pr="00671FFD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天幕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0249E9" w:rsidRPr="00671FFD" w:rsidRDefault="000249E9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7234E" w:rsidRDefault="00D7234E" w:rsidP="00D7234E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手動煞車檢查</w:t>
            </w:r>
          </w:p>
          <w:p w:rsidR="000249E9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手動操作繩調整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0249E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E9" w:rsidRDefault="000249E9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水紋大幕</w:t>
            </w:r>
          </w:p>
          <w:p w:rsidR="008A3E13" w:rsidRPr="00671FFD" w:rsidRDefault="008A3E13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</w:t>
            </w:r>
            <w:r w:rsidR="00D41E10">
              <w:rPr>
                <w:rFonts w:ascii="標楷體" w:eastAsia="標楷體" w:hAnsi="標楷體" w:cs="Times New Roman" w:hint="eastAsia"/>
              </w:rPr>
              <w:t>電動升降</w:t>
            </w:r>
            <w:r>
              <w:rPr>
                <w:rFonts w:ascii="標楷體" w:eastAsia="標楷體" w:hAnsi="標楷體" w:cs="Times New Roman" w:hint="eastAsia"/>
              </w:rPr>
              <w:t>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15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Pr="00671FFD" w:rsidRDefault="0041209B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</w:t>
            </w:r>
            <w:r w:rsidR="00D41E10">
              <w:rPr>
                <w:rFonts w:ascii="標楷體" w:eastAsia="標楷體" w:hAnsi="標楷體" w:cs="Times New Roman" w:hint="eastAsia"/>
              </w:rPr>
              <w:t>E1</w:t>
            </w:r>
          </w:p>
          <w:p w:rsidR="00D7234E" w:rsidRPr="00671FFD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 w:rsidRPr="00671FFD">
              <w:rPr>
                <w:rFonts w:ascii="標楷體" w:eastAsia="標楷體" w:hAnsi="標楷體" w:cs="Times New Roman" w:hint="eastAsia"/>
              </w:rPr>
              <w:t>（</w:t>
            </w:r>
            <w:r>
              <w:rPr>
                <w:rFonts w:ascii="標楷體" w:eastAsia="標楷體" w:hAnsi="標楷體" w:cs="Times New Roman" w:hint="eastAsia"/>
              </w:rPr>
              <w:t>電</w:t>
            </w:r>
            <w:r w:rsidRPr="00671FFD">
              <w:rPr>
                <w:rFonts w:ascii="標楷體" w:eastAsia="標楷體" w:hAnsi="標楷體" w:cs="Times New Roman" w:hint="eastAsia"/>
              </w:rPr>
              <w:t>動升降）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41209B" w:rsidRDefault="0041209B" w:rsidP="0041209B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41209B" w:rsidP="0041209B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燈光桿E2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燈光桿E3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D7234E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18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燈光桿E4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  <w:tcBorders>
              <w:bottom w:val="single" w:sz="4" w:space="0" w:color="auto"/>
            </w:tcBorders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D7234E" w:rsidTr="00C15139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19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燈光桿E5</w:t>
            </w:r>
          </w:p>
          <w:p w:rsidR="00D41E10" w:rsidRPr="00671FFD" w:rsidRDefault="00D41E10" w:rsidP="00D7234E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D7234E" w:rsidRPr="00671FFD" w:rsidRDefault="00D7234E" w:rsidP="00D7234E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D41E10" w:rsidRDefault="00D41E10" w:rsidP="00D41E10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D7234E" w:rsidRPr="00671FFD" w:rsidRDefault="00D41E10" w:rsidP="00D41E10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D7234E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34E" w:rsidRDefault="00D7234E" w:rsidP="00D7234E">
            <w:pPr>
              <w:rPr>
                <w:rFonts w:ascii="標楷體" w:eastAsia="標楷體" w:hAnsi="標楷體"/>
              </w:rPr>
            </w:pPr>
          </w:p>
        </w:tc>
      </w:tr>
      <w:tr w:rsidR="00C15139" w:rsidTr="00C15139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39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20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39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觀眾席燈桿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(電動升降)</w:t>
            </w:r>
          </w:p>
        </w:tc>
        <w:tc>
          <w:tcPr>
            <w:tcW w:w="3539" w:type="dxa"/>
          </w:tcPr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負載鋼索是否鏽蝕磨損</w:t>
            </w:r>
          </w:p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滑輪軸承檢查</w:t>
            </w:r>
          </w:p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C15139" w:rsidRDefault="00C15139" w:rsidP="00C15139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39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◎皮帶式帶動,減速箱油量不足</w:t>
            </w:r>
          </w:p>
          <w:p w:rsidR="00C15139" w:rsidRDefault="00C15139" w:rsidP="00C15139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 ◎馬逹皮帶須更換</w:t>
            </w:r>
          </w:p>
        </w:tc>
      </w:tr>
      <w:tr w:rsidR="00C15139" w:rsidTr="005736D9">
        <w:trPr>
          <w:trHeight w:val="214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39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21</w:t>
            </w:r>
          </w:p>
          <w:p w:rsidR="00C15139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錬條式升降鋁架 (電動升降)</w:t>
            </w:r>
          </w:p>
        </w:tc>
        <w:tc>
          <w:tcPr>
            <w:tcW w:w="3539" w:type="dxa"/>
          </w:tcPr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480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吊桿水平調整</w:t>
            </w:r>
          </w:p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 w:rsidRPr="00671FFD">
              <w:rPr>
                <w:rFonts w:ascii="標楷體" w:eastAsia="標楷體" w:hAnsi="標楷體" w:hint="eastAsia"/>
              </w:rPr>
              <w:t>螺栓、螺帽、夾片、鉤環等懸吊零件是否鬆動或鏽蝕</w:t>
            </w:r>
          </w:p>
          <w:p w:rsidR="00C15139" w:rsidRDefault="00C15139" w:rsidP="00C15139">
            <w:pPr>
              <w:numPr>
                <w:ilvl w:val="0"/>
                <w:numId w:val="1"/>
              </w:numPr>
              <w:tabs>
                <w:tab w:val="num" w:pos="232"/>
              </w:tabs>
              <w:ind w:left="232" w:hanging="232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馬逹運轉是否正常</w:t>
            </w:r>
          </w:p>
          <w:p w:rsidR="00C15139" w:rsidRPr="00671FFD" w:rsidRDefault="00C15139" w:rsidP="00C15139">
            <w:pPr>
              <w:numPr>
                <w:ilvl w:val="0"/>
                <w:numId w:val="1"/>
              </w:numPr>
              <w:tabs>
                <w:tab w:val="clear" w:pos="622"/>
                <w:tab w:val="num" w:pos="232"/>
              </w:tabs>
              <w:ind w:left="232" w:hanging="2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</w:rPr>
              <w:t>上下極限定位是否準確</w:t>
            </w:r>
          </w:p>
        </w:tc>
        <w:tc>
          <w:tcPr>
            <w:tcW w:w="1554" w:type="dxa"/>
          </w:tcPr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</w:p>
          <w:p w:rsidR="00C15139" w:rsidRPr="00671FFD" w:rsidRDefault="00C15139" w:rsidP="00C15139">
            <w:pPr>
              <w:ind w:leftChars="15" w:left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  <w:p w:rsidR="00C15139" w:rsidRPr="00671FFD" w:rsidRDefault="00C15139" w:rsidP="00C151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671FFD">
              <w:rPr>
                <w:rFonts w:ascii="標楷體" w:eastAsia="標楷體" w:hAnsi="標楷體" w:hint="eastAsia"/>
              </w:rPr>
              <w:t>良□不良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39" w:rsidRDefault="00C15139" w:rsidP="00C15139">
            <w:pPr>
              <w:rPr>
                <w:rFonts w:ascii="標楷體" w:eastAsia="標楷體" w:hAnsi="標楷體"/>
              </w:rPr>
            </w:pPr>
          </w:p>
        </w:tc>
      </w:tr>
    </w:tbl>
    <w:p w:rsidR="005E20E8" w:rsidRDefault="00857309">
      <w:r>
        <w:rPr>
          <w:rFonts w:hint="eastAsia"/>
        </w:rPr>
        <w:t>備註</w:t>
      </w:r>
      <w:r>
        <w:rPr>
          <w:rFonts w:hint="eastAsia"/>
        </w:rPr>
        <w:t xml:space="preserve">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全桿用水平儀調整水平</w:t>
      </w:r>
    </w:p>
    <w:p w:rsidR="00857309" w:rsidRDefault="00857309">
      <w:pPr>
        <w:rPr>
          <w:rFonts w:ascii="新細明體" w:eastAsia="新細明體" w:hAnsi="新細明體"/>
        </w:rPr>
      </w:pPr>
      <w:r>
        <w:rPr>
          <w:rFonts w:hint="eastAsia"/>
        </w:rPr>
        <w:t xml:space="preserve">     </w:t>
      </w:r>
      <w:r>
        <w:rPr>
          <w:rFonts w:ascii="新細明體" w:eastAsia="新細明體" w:hAnsi="新細明體" w:hint="eastAsia"/>
        </w:rPr>
        <w:t>●手動操作繩鬆緊度調整</w:t>
      </w:r>
    </w:p>
    <w:p w:rsidR="00857309" w:rsidRDefault="00857309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●手動煞車檔片調整</w:t>
      </w:r>
    </w:p>
    <w:p w:rsidR="00D67C73" w:rsidRDefault="00D67C73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●懸吊五金檢查,不良品立即更換</w:t>
      </w:r>
      <w:r w:rsidR="00524D29">
        <w:rPr>
          <w:rFonts w:ascii="新細明體" w:eastAsia="新細明體" w:hAnsi="新細明體" w:hint="eastAsia"/>
        </w:rPr>
        <w:t>,現塲修復.</w:t>
      </w:r>
    </w:p>
    <w:p w:rsidR="005924C8" w:rsidRDefault="00DE09B4" w:rsidP="00AA2231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</w:t>
      </w:r>
    </w:p>
    <w:p w:rsidR="00D67C73" w:rsidRDefault="00D67C73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>建議事項 ●馬逹變速箱油建議更換,以維持馬逹壽命.</w:t>
      </w:r>
    </w:p>
    <w:p w:rsidR="00D67C73" w:rsidRDefault="00D67C73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         ●觀眾席燈桿皮帶式馬逹建議更換皮帶B-86</w:t>
      </w:r>
    </w:p>
    <w:p w:rsidR="00D67C73" w:rsidRDefault="00DE09B4">
      <w:r>
        <w:rPr>
          <w:rFonts w:hint="eastAsia"/>
        </w:rPr>
        <w:t xml:space="preserve">         </w:t>
      </w:r>
      <w:r>
        <w:rPr>
          <w:rFonts w:ascii="新細明體" w:eastAsia="新細明體" w:hAnsi="新細明體" w:hint="eastAsia"/>
        </w:rPr>
        <w:t>●鋼索年限已久,</w:t>
      </w:r>
      <w:r>
        <w:rPr>
          <w:rFonts w:hint="eastAsia"/>
        </w:rPr>
        <w:t>建議更換鋼索</w:t>
      </w:r>
    </w:p>
    <w:p w:rsidR="00881333" w:rsidRDefault="00881333">
      <w:r>
        <w:rPr>
          <w:rFonts w:hint="eastAsia"/>
        </w:rPr>
        <w:t xml:space="preserve">         </w:t>
      </w:r>
      <w:r>
        <w:rPr>
          <w:rFonts w:ascii="新細明體" w:eastAsia="新細明體" w:hAnsi="新細明體" w:hint="eastAsia"/>
        </w:rPr>
        <w:t>●</w:t>
      </w:r>
      <w:r>
        <w:rPr>
          <w:rFonts w:hint="eastAsia"/>
        </w:rPr>
        <w:t>建議副滑輪上加裝鋼索輔助滑輪</w:t>
      </w:r>
      <w:r>
        <w:rPr>
          <w:rFonts w:hint="eastAsia"/>
        </w:rPr>
        <w:t>,</w:t>
      </w:r>
      <w:r>
        <w:rPr>
          <w:rFonts w:hint="eastAsia"/>
        </w:rPr>
        <w:t>以助鋼索不去磨擦副滑輪主體結構</w:t>
      </w:r>
      <w:r w:rsidR="009E0560">
        <w:rPr>
          <w:rFonts w:hint="eastAsia"/>
        </w:rPr>
        <w:t>(</w:t>
      </w:r>
      <w:r w:rsidR="009E0560">
        <w:rPr>
          <w:rFonts w:hint="eastAsia"/>
        </w:rPr>
        <w:t>附圖</w:t>
      </w:r>
      <w:r w:rsidR="009E0560">
        <w:rPr>
          <w:rFonts w:hint="eastAsia"/>
        </w:rPr>
        <w:t>1)</w:t>
      </w:r>
    </w:p>
    <w:p w:rsidR="005924C8" w:rsidRDefault="00881333" w:rsidP="005924C8">
      <w:r>
        <w:rPr>
          <w:rFonts w:hint="eastAsia"/>
        </w:rPr>
        <w:t xml:space="preserve">           (</w:t>
      </w:r>
      <w:r>
        <w:rPr>
          <w:rFonts w:hint="eastAsia"/>
        </w:rPr>
        <w:t>長期</w:t>
      </w:r>
      <w:r w:rsidR="003C2DD6">
        <w:rPr>
          <w:rFonts w:hint="eastAsia"/>
        </w:rPr>
        <w:t>磨擦會導致鋼索受損</w:t>
      </w:r>
      <w:r w:rsidR="003C2DD6">
        <w:rPr>
          <w:rFonts w:hint="eastAsia"/>
        </w:rPr>
        <w:t>,</w:t>
      </w:r>
      <w:r w:rsidR="003C2DD6">
        <w:rPr>
          <w:rFonts w:hint="eastAsia"/>
        </w:rPr>
        <w:t>副滑輪結構破壞</w:t>
      </w:r>
      <w:r w:rsidR="003C2DD6">
        <w:rPr>
          <w:rFonts w:hint="eastAsia"/>
        </w:rPr>
        <w:t>)</w:t>
      </w:r>
    </w:p>
    <w:p w:rsidR="00481577" w:rsidRPr="005924C8" w:rsidRDefault="00481577"/>
    <w:p w:rsidR="00481577" w:rsidRDefault="00481577"/>
    <w:p w:rsidR="00481577" w:rsidRDefault="00481577"/>
    <w:p w:rsidR="00481577" w:rsidRDefault="00481577"/>
    <w:p w:rsidR="00481577" w:rsidRDefault="00481577"/>
    <w:p w:rsidR="00801C3C" w:rsidRDefault="00801C3C">
      <w:pPr>
        <w:rPr>
          <w:rFonts w:hint="eastAsia"/>
        </w:rPr>
      </w:pPr>
      <w:r>
        <w:rPr>
          <w:rFonts w:hint="eastAsia"/>
        </w:rPr>
        <w:lastRenderedPageBreak/>
        <w:t>註解</w:t>
      </w:r>
      <w:r>
        <w:rPr>
          <w:rFonts w:hint="eastAsia"/>
        </w:rPr>
        <w:t>:</w:t>
      </w:r>
      <w:r>
        <w:rPr>
          <w:rFonts w:hint="eastAsia"/>
        </w:rPr>
        <w:t>手動操作繩調整</w:t>
      </w:r>
      <w:r>
        <w:rPr>
          <w:rFonts w:hint="eastAsia"/>
        </w:rPr>
        <w:t xml:space="preserve">                          </w:t>
      </w:r>
      <w:r>
        <w:rPr>
          <w:rFonts w:hint="eastAsia"/>
        </w:rPr>
        <w:t>註解</w:t>
      </w:r>
      <w:r>
        <w:rPr>
          <w:rFonts w:hint="eastAsia"/>
        </w:rPr>
        <w:t>:</w:t>
      </w:r>
      <w:r>
        <w:rPr>
          <w:rFonts w:hint="eastAsia"/>
        </w:rPr>
        <w:t>吊桿水平儀調校水平</w:t>
      </w:r>
    </w:p>
    <w:p w:rsidR="00801C3C" w:rsidRDefault="00481577">
      <w:pPr>
        <w:rPr>
          <w:noProof/>
        </w:rPr>
      </w:pPr>
      <w:r>
        <w:rPr>
          <w:noProof/>
        </w:rPr>
        <w:drawing>
          <wp:inline distT="0" distB="0" distL="0" distR="0">
            <wp:extent cx="3124200" cy="4169125"/>
            <wp:effectExtent l="0" t="0" r="0" b="3175"/>
            <wp:docPr id="2" name="圖片 2" descr="C:\Users\Administrator\AppData\Local\Microsoft\Windows\Temporary Internet Files\Content.Word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IMG_3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36" cy="41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12040" cy="4152900"/>
            <wp:effectExtent l="0" t="0" r="0" b="0"/>
            <wp:docPr id="3" name="圖片 3" descr="C:\Users\Administrator\AppData\Local\Microsoft\Windows\Temporary Internet Files\Content.Word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IMG_3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15" cy="41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01C3C" w:rsidRDefault="00801C3C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沿幕布破損</w:t>
      </w:r>
      <w:r>
        <w:rPr>
          <w:rFonts w:hint="eastAsia"/>
          <w:noProof/>
        </w:rPr>
        <w:t xml:space="preserve">                            </w:t>
      </w: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懸吊五金零件檢查</w:t>
      </w:r>
    </w:p>
    <w:p w:rsidR="00801C3C" w:rsidRDefault="00481577">
      <w:pPr>
        <w:rPr>
          <w:noProof/>
        </w:rPr>
      </w:pPr>
      <w:r>
        <w:rPr>
          <w:noProof/>
        </w:rPr>
        <w:drawing>
          <wp:inline distT="0" distB="0" distL="0" distR="0">
            <wp:extent cx="3154375" cy="4209391"/>
            <wp:effectExtent l="0" t="0" r="8255" b="1270"/>
            <wp:docPr id="4" name="圖片 4" descr="C:\Users\Administrator\AppData\Local\Microsoft\Windows\Temporary Internet Files\Content.Word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Word\IMG_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46" cy="42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846CE">
        <w:rPr>
          <w:noProof/>
        </w:rPr>
        <w:drawing>
          <wp:inline distT="0" distB="0" distL="0" distR="0" wp14:anchorId="1D5C687D" wp14:editId="7D213E9A">
            <wp:extent cx="3095625" cy="4218305"/>
            <wp:effectExtent l="0" t="0" r="9525" b="0"/>
            <wp:docPr id="6" name="圖片 6" descr="C:\Users\Administrator\AppData\Local\Microsoft\Windows\Temporary Internet Files\Content.Word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Temporary Internet Files\Content.Word\IMG_3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5" cy="42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C3C" w:rsidRDefault="00801C3C">
      <w:pPr>
        <w:rPr>
          <w:noProof/>
        </w:rPr>
      </w:pPr>
    </w:p>
    <w:p w:rsidR="00801C3C" w:rsidRDefault="00801C3C">
      <w:pPr>
        <w:rPr>
          <w:noProof/>
        </w:rPr>
      </w:pPr>
    </w:p>
    <w:p w:rsidR="00801C3C" w:rsidRDefault="00801C3C">
      <w:pPr>
        <w:rPr>
          <w:noProof/>
        </w:rPr>
      </w:pPr>
      <w:r>
        <w:rPr>
          <w:rFonts w:hint="eastAsia"/>
          <w:noProof/>
        </w:rPr>
        <w:lastRenderedPageBreak/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配重框變形</w:t>
      </w:r>
      <w:r>
        <w:rPr>
          <w:rFonts w:hint="eastAsia"/>
          <w:noProof/>
        </w:rPr>
        <w:t xml:space="preserve">                           </w:t>
      </w: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懸吊五金零件檢查</w:t>
      </w:r>
    </w:p>
    <w:p w:rsidR="00801C3C" w:rsidRDefault="00481577">
      <w:pPr>
        <w:rPr>
          <w:noProof/>
        </w:rPr>
      </w:pPr>
      <w:r>
        <w:rPr>
          <w:noProof/>
        </w:rPr>
        <w:drawing>
          <wp:inline distT="0" distB="0" distL="0" distR="0" wp14:anchorId="546763CA" wp14:editId="1D6C1E9E">
            <wp:extent cx="3985258" cy="2988947"/>
            <wp:effectExtent l="2540" t="0" r="0" b="0"/>
            <wp:docPr id="5" name="圖片 5" descr="C:\Users\Administrator\AppData\Local\Microsoft\Windows\Temporary Internet Files\Content.Word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Temporary Internet Files\Content.Word\IMG_3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484" cy="30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09265" cy="3964910"/>
            <wp:effectExtent l="0" t="0" r="635" b="0"/>
            <wp:docPr id="7" name="圖片 7" descr="C:\Users\Administrator\AppData\Local\Microsoft\Windows\Temporary Internet Files\Content.Word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Temporary Internet Files\Content.Word\IMG_3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39" cy="40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01C3C" w:rsidRDefault="00801C3C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手動操作台檢查</w:t>
      </w:r>
      <w:r>
        <w:rPr>
          <w:rFonts w:hint="eastAsia"/>
          <w:noProof/>
        </w:rPr>
        <w:t xml:space="preserve">                       </w:t>
      </w: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懸吊五金零件檢查</w:t>
      </w:r>
    </w:p>
    <w:p w:rsidR="00801C3C" w:rsidRDefault="00481577">
      <w:pPr>
        <w:rPr>
          <w:noProof/>
        </w:rPr>
      </w:pPr>
      <w:r>
        <w:rPr>
          <w:noProof/>
        </w:rPr>
        <w:drawing>
          <wp:inline distT="0" distB="0" distL="0" distR="0">
            <wp:extent cx="3039110" cy="4055577"/>
            <wp:effectExtent l="0" t="0" r="8890" b="2540"/>
            <wp:docPr id="8" name="圖片 8" descr="C:\Users\Administrator\AppData\Local\Microsoft\Windows\Temporary Internet Files\Content.Word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Temporary Internet Files\Content.Word\IMG_3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65" cy="40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46849" cy="4065905"/>
            <wp:effectExtent l="0" t="0" r="1270" b="0"/>
            <wp:docPr id="9" name="圖片 9" descr="C:\Users\Administrator\AppData\Local\Microsoft\Windows\Temporary Internet Files\Content.Word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Temporary Internet Files\Content.Word\IMG_3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28" cy="410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01C3C" w:rsidRDefault="00801C3C">
      <w:pPr>
        <w:rPr>
          <w:noProof/>
        </w:rPr>
      </w:pPr>
    </w:p>
    <w:p w:rsidR="00801C3C" w:rsidRDefault="00801C3C">
      <w:pPr>
        <w:rPr>
          <w:noProof/>
        </w:rPr>
      </w:pPr>
    </w:p>
    <w:p w:rsidR="00801C3C" w:rsidRDefault="00801C3C">
      <w:pPr>
        <w:rPr>
          <w:noProof/>
        </w:rPr>
      </w:pPr>
    </w:p>
    <w:p w:rsidR="00801C3C" w:rsidRDefault="00801C3C">
      <w:pPr>
        <w:rPr>
          <w:noProof/>
        </w:rPr>
      </w:pPr>
    </w:p>
    <w:p w:rsidR="00801C3C" w:rsidRDefault="00801C3C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鍊條</w:t>
      </w:r>
      <w:r w:rsidR="009E0560">
        <w:rPr>
          <w:rFonts w:hint="eastAsia"/>
          <w:noProof/>
        </w:rPr>
        <w:t>式懸吊馬逹檢查</w:t>
      </w:r>
      <w:r w:rsidR="009E0560">
        <w:rPr>
          <w:rFonts w:hint="eastAsia"/>
          <w:noProof/>
        </w:rPr>
        <w:t xml:space="preserve">                    </w:t>
      </w:r>
      <w:r w:rsidR="009E0560">
        <w:rPr>
          <w:rFonts w:hint="eastAsia"/>
          <w:noProof/>
        </w:rPr>
        <w:t>註解</w:t>
      </w:r>
      <w:r w:rsidR="009E0560">
        <w:rPr>
          <w:rFonts w:hint="eastAsia"/>
          <w:noProof/>
        </w:rPr>
        <w:t>:</w:t>
      </w:r>
      <w:r w:rsidR="009E0560">
        <w:rPr>
          <w:rFonts w:hint="eastAsia"/>
          <w:noProof/>
        </w:rPr>
        <w:t>鋼棚副滑輪檢查</w:t>
      </w:r>
    </w:p>
    <w:p w:rsidR="009E0560" w:rsidRDefault="00881333">
      <w:pPr>
        <w:rPr>
          <w:noProof/>
        </w:rPr>
      </w:pPr>
      <w:r w:rsidRPr="00881333">
        <w:rPr>
          <w:noProof/>
        </w:rPr>
        <w:drawing>
          <wp:inline distT="0" distB="0" distL="0" distR="0">
            <wp:extent cx="3206274" cy="4275031"/>
            <wp:effectExtent l="0" t="0" r="0" b="0"/>
            <wp:docPr id="10" name="圖片 10" descr="\\Kaiyeu\文件資料\Photos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aiyeu\文件資料\Photos\IMG_17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64" cy="42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333">
        <w:rPr>
          <w:noProof/>
        </w:rPr>
        <w:t xml:space="preserve"> </w:t>
      </w:r>
      <w:r w:rsidRPr="00881333">
        <w:rPr>
          <w:noProof/>
        </w:rPr>
        <w:drawing>
          <wp:inline distT="0" distB="0" distL="0" distR="0">
            <wp:extent cx="3193097" cy="4257463"/>
            <wp:effectExtent l="0" t="0" r="7620" b="0"/>
            <wp:docPr id="11" name="圖片 11" descr="\\Kaiyeu\文件資料\Photos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aiyeu\文件資料\Photos\IMG_17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43" cy="42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333">
        <w:rPr>
          <w:noProof/>
        </w:rPr>
        <w:t xml:space="preserve"> </w:t>
      </w:r>
    </w:p>
    <w:p w:rsidR="009E0560" w:rsidRDefault="009E056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:(</w:t>
      </w:r>
      <w:r>
        <w:rPr>
          <w:rFonts w:hint="eastAsia"/>
          <w:noProof/>
        </w:rPr>
        <w:t>附圖</w:t>
      </w:r>
      <w:r>
        <w:rPr>
          <w:rFonts w:hint="eastAsia"/>
          <w:noProof/>
        </w:rPr>
        <w:t>1)</w:t>
      </w:r>
      <w:r>
        <w:rPr>
          <w:rFonts w:hint="eastAsia"/>
          <w:noProof/>
        </w:rPr>
        <w:t>參照建議事項</w:t>
      </w:r>
      <w:r>
        <w:rPr>
          <w:rFonts w:hint="eastAsia"/>
          <w:noProof/>
        </w:rPr>
        <w:t xml:space="preserve">                   </w:t>
      </w: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直軸式懸吊系統檢查</w:t>
      </w:r>
    </w:p>
    <w:p w:rsidR="009E0560" w:rsidRDefault="00881333">
      <w:pPr>
        <w:rPr>
          <w:noProof/>
        </w:rPr>
      </w:pPr>
      <w:bookmarkStart w:id="0" w:name="_GoBack"/>
      <w:r w:rsidRPr="00881333">
        <w:rPr>
          <w:noProof/>
        </w:rPr>
        <w:drawing>
          <wp:inline distT="0" distB="0" distL="0" distR="0">
            <wp:extent cx="3180874" cy="4241165"/>
            <wp:effectExtent l="0" t="0" r="635" b="6985"/>
            <wp:docPr id="12" name="圖片 12" descr="\\Kaiyeu\文件資料\Photos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aiyeu\文件資料\Photos\IMG_17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39" cy="42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81333">
        <w:rPr>
          <w:noProof/>
        </w:rPr>
        <w:t xml:space="preserve"> </w:t>
      </w:r>
      <w:r w:rsidRPr="00881333">
        <w:rPr>
          <w:noProof/>
        </w:rPr>
        <w:drawing>
          <wp:inline distT="0" distB="0" distL="0" distR="0">
            <wp:extent cx="3192304" cy="4256405"/>
            <wp:effectExtent l="0" t="0" r="8255" b="0"/>
            <wp:docPr id="13" name="圖片 13" descr="\\Kaiyeu\文件資料\Photos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aiyeu\文件資料\Photos\IMG_17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01" cy="42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333">
        <w:rPr>
          <w:noProof/>
        </w:rPr>
        <w:t xml:space="preserve"> </w:t>
      </w:r>
    </w:p>
    <w:p w:rsidR="009E0560" w:rsidRDefault="009E0560">
      <w:pPr>
        <w:rPr>
          <w:noProof/>
        </w:rPr>
      </w:pPr>
    </w:p>
    <w:p w:rsidR="009E0560" w:rsidRDefault="009E0560">
      <w:pPr>
        <w:rPr>
          <w:noProof/>
        </w:rPr>
      </w:pPr>
    </w:p>
    <w:p w:rsidR="009E0560" w:rsidRDefault="009E0560">
      <w:pPr>
        <w:rPr>
          <w:noProof/>
        </w:rPr>
      </w:pPr>
      <w:r>
        <w:rPr>
          <w:rFonts w:hint="eastAsia"/>
          <w:noProof/>
        </w:rPr>
        <w:lastRenderedPageBreak/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主滑輪檢查</w:t>
      </w:r>
      <w:r>
        <w:rPr>
          <w:rFonts w:hint="eastAsia"/>
          <w:noProof/>
        </w:rPr>
        <w:t xml:space="preserve">                             </w:t>
      </w: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副滑輪檢查</w:t>
      </w:r>
    </w:p>
    <w:p w:rsidR="009E0560" w:rsidRDefault="006D0770">
      <w:pPr>
        <w:rPr>
          <w:noProof/>
        </w:rPr>
      </w:pPr>
      <w:r w:rsidRPr="006D0770">
        <w:rPr>
          <w:noProof/>
        </w:rPr>
        <w:drawing>
          <wp:inline distT="0" distB="0" distL="0" distR="0">
            <wp:extent cx="3228975" cy="4305300"/>
            <wp:effectExtent l="0" t="0" r="9525" b="0"/>
            <wp:docPr id="15" name="圖片 15" descr="\\Kaiyeu\文件資料\Photos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aiyeu\文件資料\Photos\IMG_17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5493" cy="43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770">
        <w:rPr>
          <w:noProof/>
        </w:rPr>
        <w:t xml:space="preserve"> </w:t>
      </w:r>
      <w:r w:rsidR="00881333" w:rsidRPr="00881333">
        <w:rPr>
          <w:noProof/>
        </w:rPr>
        <w:drawing>
          <wp:inline distT="0" distB="0" distL="0" distR="0" wp14:anchorId="34E22854" wp14:editId="6331EC37">
            <wp:extent cx="3229769" cy="4306359"/>
            <wp:effectExtent l="0" t="0" r="8890" b="0"/>
            <wp:docPr id="14" name="圖片 14" descr="\\Kaiyeu\文件資料\Photos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aiyeu\文件資料\Photos\IMG_17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46" cy="43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noProof/>
        </w:rPr>
      </w:pPr>
      <w:r>
        <w:rPr>
          <w:rFonts w:hint="eastAsia"/>
          <w:noProof/>
        </w:rPr>
        <w:t>註解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手動操作繩調整</w:t>
      </w:r>
    </w:p>
    <w:p w:rsidR="00481577" w:rsidRPr="000249E9" w:rsidRDefault="00881333">
      <w:pPr>
        <w:rPr>
          <w:noProof/>
        </w:rPr>
      </w:pPr>
      <w:r w:rsidRPr="0088133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7FA20527" wp14:editId="05ACADDF">
            <wp:extent cx="3273008" cy="4302125"/>
            <wp:effectExtent l="0" t="0" r="3810" b="3175"/>
            <wp:docPr id="1" name="圖片 1" descr="C:\Users\Administrator\AppData\Local\Microsoft\Windows\Temporary Internet Files\Content.Word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G_34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91" cy="43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577" w:rsidRPr="000249E9" w:rsidSect="005E20E8">
      <w:pgSz w:w="11906" w:h="16838"/>
      <w:pgMar w:top="709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FFB" w:rsidRDefault="008C2FFB" w:rsidP="0075600D">
      <w:r>
        <w:separator/>
      </w:r>
    </w:p>
  </w:endnote>
  <w:endnote w:type="continuationSeparator" w:id="0">
    <w:p w:rsidR="008C2FFB" w:rsidRDefault="008C2FFB" w:rsidP="00756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FFB" w:rsidRDefault="008C2FFB" w:rsidP="0075600D">
      <w:r>
        <w:separator/>
      </w:r>
    </w:p>
  </w:footnote>
  <w:footnote w:type="continuationSeparator" w:id="0">
    <w:p w:rsidR="008C2FFB" w:rsidRDefault="008C2FFB" w:rsidP="00756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95CBE"/>
    <w:multiLevelType w:val="hybridMultilevel"/>
    <w:tmpl w:val="4462EC06"/>
    <w:lvl w:ilvl="0" w:tplc="4C8AC4E8">
      <w:start w:val="1"/>
      <w:numFmt w:val="bullet"/>
      <w:lvlText w:val=""/>
      <w:lvlJc w:val="left"/>
      <w:pPr>
        <w:tabs>
          <w:tab w:val="num" w:pos="622"/>
        </w:tabs>
        <w:ind w:left="622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E8"/>
    <w:rsid w:val="000249E9"/>
    <w:rsid w:val="00075C4D"/>
    <w:rsid w:val="001B7234"/>
    <w:rsid w:val="00205F5F"/>
    <w:rsid w:val="003C2DD6"/>
    <w:rsid w:val="0041209B"/>
    <w:rsid w:val="004720FA"/>
    <w:rsid w:val="00481577"/>
    <w:rsid w:val="004A3477"/>
    <w:rsid w:val="00524D29"/>
    <w:rsid w:val="005846CE"/>
    <w:rsid w:val="005924C8"/>
    <w:rsid w:val="005C2335"/>
    <w:rsid w:val="005E20E8"/>
    <w:rsid w:val="006A07F8"/>
    <w:rsid w:val="006D0770"/>
    <w:rsid w:val="006F7F33"/>
    <w:rsid w:val="007135E0"/>
    <w:rsid w:val="0075600D"/>
    <w:rsid w:val="00801C3C"/>
    <w:rsid w:val="00857309"/>
    <w:rsid w:val="00881333"/>
    <w:rsid w:val="008A3E13"/>
    <w:rsid w:val="008C2FFB"/>
    <w:rsid w:val="009E0560"/>
    <w:rsid w:val="00A33DBB"/>
    <w:rsid w:val="00AA2231"/>
    <w:rsid w:val="00BA16B3"/>
    <w:rsid w:val="00C15139"/>
    <w:rsid w:val="00D41E10"/>
    <w:rsid w:val="00D67C73"/>
    <w:rsid w:val="00D7234E"/>
    <w:rsid w:val="00DB4F0B"/>
    <w:rsid w:val="00DE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19E1D0CD-6194-4903-A389-4983FC88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1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4F0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60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560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560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560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482</Words>
  <Characters>2752</Characters>
  <Application>Microsoft Office Word</Application>
  <DocSecurity>0</DocSecurity>
  <Lines>22</Lines>
  <Paragraphs>6</Paragraphs>
  <ScaleCrop>false</ScaleCrop>
  <Company>Windows 7</Company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Use</cp:lastModifiedBy>
  <cp:revision>11</cp:revision>
  <cp:lastPrinted>2018-07-06T07:02:00Z</cp:lastPrinted>
  <dcterms:created xsi:type="dcterms:W3CDTF">2018-08-20T06:13:00Z</dcterms:created>
  <dcterms:modified xsi:type="dcterms:W3CDTF">2018-08-21T09:28:00Z</dcterms:modified>
</cp:coreProperties>
</file>